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D134" w14:textId="2EB26A6E" w:rsidR="006D1D32" w:rsidRPr="006F2926" w:rsidRDefault="000E7E8A" w:rsidP="002B7556">
      <w:pPr>
        <w:widowControl w:val="0"/>
        <w:autoSpaceDE w:val="0"/>
        <w:autoSpaceDN w:val="0"/>
        <w:adjustRightInd w:val="0"/>
        <w:spacing w:after="240"/>
        <w:outlineLvl w:val="0"/>
        <w:rPr>
          <w:b/>
          <w:bCs/>
          <w:color w:val="000000"/>
          <w:sz w:val="22"/>
          <w:szCs w:val="22"/>
          <w:lang w:val="en-US" w:eastAsia="en-US"/>
        </w:rPr>
      </w:pPr>
      <w:bookmarkStart w:id="0" w:name="_GoBack"/>
      <w:r>
        <w:rPr>
          <w:b/>
          <w:bCs/>
          <w:color w:val="000000"/>
          <w:sz w:val="22"/>
          <w:szCs w:val="22"/>
          <w:lang w:val="en-US" w:eastAsia="en-US"/>
        </w:rPr>
        <w:t>PRESS RELEASE</w:t>
      </w:r>
    </w:p>
    <w:p w14:paraId="1F07FAEB" w14:textId="020BF83F" w:rsidR="002B7556" w:rsidRPr="006F2926" w:rsidRDefault="006D1D32" w:rsidP="002B7556">
      <w:pPr>
        <w:widowControl w:val="0"/>
        <w:autoSpaceDE w:val="0"/>
        <w:autoSpaceDN w:val="0"/>
        <w:adjustRightInd w:val="0"/>
        <w:spacing w:after="240"/>
        <w:outlineLvl w:val="0"/>
        <w:rPr>
          <w:b/>
          <w:bCs/>
          <w:color w:val="000000"/>
          <w:sz w:val="22"/>
          <w:szCs w:val="22"/>
          <w:lang w:val="en-US" w:eastAsia="en-US"/>
        </w:rPr>
      </w:pPr>
      <w:r w:rsidRPr="006F2926">
        <w:rPr>
          <w:i/>
          <w:iCs/>
          <w:color w:val="000000"/>
          <w:sz w:val="22"/>
          <w:szCs w:val="22"/>
          <w:lang w:val="en-US" w:eastAsia="en-US"/>
        </w:rPr>
        <w:t>For immediate release</w:t>
      </w:r>
    </w:p>
    <w:p w14:paraId="212A1399" w14:textId="5945C1C1" w:rsidR="00F64136" w:rsidRPr="006F2926" w:rsidRDefault="006D1D32" w:rsidP="002B7556">
      <w:pPr>
        <w:spacing w:line="276" w:lineRule="auto"/>
        <w:jc w:val="both"/>
        <w:rPr>
          <w:b/>
          <w:iCs/>
          <w:sz w:val="22"/>
          <w:szCs w:val="22"/>
          <w:lang w:val="en-US"/>
        </w:rPr>
      </w:pPr>
      <w:r w:rsidRPr="006F2926">
        <w:rPr>
          <w:b/>
          <w:iCs/>
          <w:sz w:val="22"/>
          <w:szCs w:val="22"/>
          <w:lang w:val="en-US"/>
        </w:rPr>
        <w:t>Knowledge Unlatched and ScienceOpen cooperate for better Open Access Analytics</w:t>
      </w:r>
    </w:p>
    <w:p w14:paraId="572E8FF1" w14:textId="77777777" w:rsidR="005905CD" w:rsidRPr="006F2926" w:rsidRDefault="005905CD" w:rsidP="002B7556">
      <w:pPr>
        <w:spacing w:line="276" w:lineRule="auto"/>
        <w:jc w:val="both"/>
        <w:rPr>
          <w:sz w:val="22"/>
          <w:szCs w:val="22"/>
        </w:rPr>
      </w:pPr>
    </w:p>
    <w:p w14:paraId="7466952D" w14:textId="62AA1BAC" w:rsidR="002B6FB6" w:rsidRDefault="005905CD" w:rsidP="006D1D32">
      <w:pPr>
        <w:rPr>
          <w:color w:val="000000"/>
          <w:sz w:val="22"/>
          <w:szCs w:val="22"/>
        </w:rPr>
      </w:pPr>
      <w:r w:rsidRPr="006F2926">
        <w:rPr>
          <w:i/>
          <w:iCs/>
          <w:sz w:val="22"/>
          <w:szCs w:val="22"/>
          <w:lang w:val="en-US"/>
        </w:rPr>
        <w:t xml:space="preserve">Berlin, </w:t>
      </w:r>
      <w:r w:rsidR="006D1D32" w:rsidRPr="006F2926">
        <w:rPr>
          <w:i/>
          <w:iCs/>
          <w:sz w:val="22"/>
          <w:szCs w:val="22"/>
          <w:lang w:val="en-US"/>
        </w:rPr>
        <w:t>October 25, 2019.</w:t>
      </w:r>
      <w:r w:rsidR="002B6FB6" w:rsidRPr="006F2926">
        <w:rPr>
          <w:i/>
          <w:iCs/>
          <w:sz w:val="22"/>
          <w:szCs w:val="22"/>
          <w:lang w:val="en-US"/>
        </w:rPr>
        <w:t xml:space="preserve"> </w:t>
      </w:r>
      <w:r w:rsidR="002B6FB6" w:rsidRPr="006F2926">
        <w:rPr>
          <w:color w:val="000000"/>
          <w:sz w:val="22"/>
          <w:szCs w:val="22"/>
        </w:rPr>
        <w:t xml:space="preserve">Knowledge Unlatched (KU), the central platform for Open Access (OA) financing models and </w:t>
      </w:r>
      <w:proofErr w:type="spellStart"/>
      <w:r w:rsidR="002B6FB6" w:rsidRPr="006F2926">
        <w:rPr>
          <w:color w:val="000000"/>
          <w:sz w:val="22"/>
          <w:szCs w:val="22"/>
        </w:rPr>
        <w:t>ScienceOpen</w:t>
      </w:r>
      <w:proofErr w:type="spellEnd"/>
      <w:r w:rsidR="002B6FB6" w:rsidRPr="006F2926">
        <w:rPr>
          <w:color w:val="000000"/>
          <w:sz w:val="22"/>
          <w:szCs w:val="22"/>
        </w:rPr>
        <w:t xml:space="preserve">, </w:t>
      </w:r>
      <w:r w:rsidR="001E2900" w:rsidRPr="006F2926">
        <w:rPr>
          <w:color w:val="000000"/>
          <w:sz w:val="22"/>
          <w:szCs w:val="22"/>
        </w:rPr>
        <w:t xml:space="preserve">a </w:t>
      </w:r>
      <w:r w:rsidR="00C951E0" w:rsidRPr="006F2926">
        <w:rPr>
          <w:color w:val="000000"/>
          <w:sz w:val="22"/>
          <w:szCs w:val="22"/>
        </w:rPr>
        <w:t>freely accessible</w:t>
      </w:r>
      <w:r w:rsidR="001E2900" w:rsidRPr="006F2926">
        <w:rPr>
          <w:color w:val="000000"/>
          <w:sz w:val="22"/>
          <w:szCs w:val="22"/>
        </w:rPr>
        <w:t xml:space="preserve"> discovery network</w:t>
      </w:r>
      <w:r w:rsidR="002B6FB6" w:rsidRPr="006F2926">
        <w:rPr>
          <w:color w:val="000000"/>
          <w:sz w:val="22"/>
          <w:szCs w:val="22"/>
        </w:rPr>
        <w:t>, cooperate to provide better reading analytics for books and journals funded through KU.</w:t>
      </w:r>
    </w:p>
    <w:p w14:paraId="64209D8F" w14:textId="77777777" w:rsidR="00C951E0" w:rsidRPr="006F2926" w:rsidRDefault="00C951E0" w:rsidP="006D1D32">
      <w:pPr>
        <w:rPr>
          <w:color w:val="000000"/>
          <w:sz w:val="22"/>
          <w:szCs w:val="22"/>
        </w:rPr>
      </w:pPr>
    </w:p>
    <w:p w14:paraId="74BCD480" w14:textId="32F483DB" w:rsidR="001E2900" w:rsidRDefault="006D1D32" w:rsidP="006D1D32">
      <w:pPr>
        <w:rPr>
          <w:color w:val="000000"/>
          <w:sz w:val="22"/>
          <w:szCs w:val="22"/>
        </w:rPr>
      </w:pPr>
      <w:r w:rsidRPr="006F2926">
        <w:rPr>
          <w:color w:val="000000"/>
          <w:sz w:val="22"/>
          <w:szCs w:val="22"/>
        </w:rPr>
        <w:t xml:space="preserve">By adding book indexing to its discovery platform of 60 million article records, ScienceOpen now provides a rich, interactive search experience across an expanded range of content types. </w:t>
      </w:r>
      <w:r w:rsidR="001E2900" w:rsidRPr="006F2926">
        <w:rPr>
          <w:color w:val="000000"/>
          <w:sz w:val="22"/>
          <w:szCs w:val="22"/>
        </w:rPr>
        <w:t>L</w:t>
      </w:r>
      <w:r w:rsidRPr="006F2926">
        <w:rPr>
          <w:color w:val="000000"/>
          <w:sz w:val="22"/>
          <w:szCs w:val="22"/>
        </w:rPr>
        <w:t>inked chapters, citations, references, authors and keywords deeply connect the books to other content</w:t>
      </w:r>
      <w:r w:rsidR="001E2900" w:rsidRPr="006F2926">
        <w:rPr>
          <w:color w:val="000000"/>
          <w:sz w:val="22"/>
          <w:szCs w:val="22"/>
        </w:rPr>
        <w:t>,</w:t>
      </w:r>
      <w:r w:rsidRPr="006F2926">
        <w:rPr>
          <w:color w:val="000000"/>
          <w:sz w:val="22"/>
          <w:szCs w:val="22"/>
        </w:rPr>
        <w:t xml:space="preserve"> building a contextual environment that invites further exploration</w:t>
      </w:r>
      <w:r w:rsidR="001E2900" w:rsidRPr="006F2926">
        <w:rPr>
          <w:color w:val="000000"/>
          <w:sz w:val="22"/>
          <w:szCs w:val="22"/>
        </w:rPr>
        <w:t xml:space="preserve"> and creates new analytics</w:t>
      </w:r>
      <w:r w:rsidRPr="006F2926">
        <w:rPr>
          <w:color w:val="000000"/>
          <w:sz w:val="22"/>
          <w:szCs w:val="22"/>
        </w:rPr>
        <w:t xml:space="preserve">. </w:t>
      </w:r>
      <w:r w:rsidR="001E2900" w:rsidRPr="006F2926">
        <w:rPr>
          <w:color w:val="000000"/>
          <w:sz w:val="22"/>
          <w:szCs w:val="22"/>
        </w:rPr>
        <w:t>With this cooperation</w:t>
      </w:r>
      <w:r w:rsidR="002B6FB6" w:rsidRPr="006F2926">
        <w:rPr>
          <w:color w:val="000000"/>
          <w:sz w:val="22"/>
          <w:szCs w:val="22"/>
        </w:rPr>
        <w:t xml:space="preserve"> citation data will be provided to all institutions, publishers and researchers working with Knowledge Unlatched in their regular usage statistics.</w:t>
      </w:r>
    </w:p>
    <w:p w14:paraId="69733163" w14:textId="77777777" w:rsidR="00C951E0" w:rsidRPr="006F2926" w:rsidRDefault="00C951E0" w:rsidP="006D1D32">
      <w:pPr>
        <w:rPr>
          <w:color w:val="000000"/>
          <w:sz w:val="22"/>
          <w:szCs w:val="22"/>
        </w:rPr>
      </w:pPr>
    </w:p>
    <w:p w14:paraId="326A6ED2" w14:textId="033A9216" w:rsidR="006D1D32" w:rsidRDefault="006D1D32" w:rsidP="006D1D32">
      <w:pPr>
        <w:rPr>
          <w:color w:val="000000"/>
          <w:sz w:val="22"/>
          <w:szCs w:val="22"/>
        </w:rPr>
      </w:pPr>
      <w:r w:rsidRPr="006F2926">
        <w:rPr>
          <w:color w:val="000000"/>
          <w:sz w:val="22"/>
          <w:szCs w:val="22"/>
        </w:rPr>
        <w:t xml:space="preserve">CEO of </w:t>
      </w:r>
      <w:proofErr w:type="spellStart"/>
      <w:r w:rsidRPr="006F2926">
        <w:rPr>
          <w:color w:val="000000"/>
          <w:sz w:val="22"/>
          <w:szCs w:val="22"/>
        </w:rPr>
        <w:t>ScienceOpen</w:t>
      </w:r>
      <w:proofErr w:type="spellEnd"/>
      <w:r w:rsidRPr="006F2926">
        <w:rPr>
          <w:color w:val="000000"/>
          <w:sz w:val="22"/>
          <w:szCs w:val="22"/>
        </w:rPr>
        <w:t xml:space="preserve">, </w:t>
      </w:r>
      <w:proofErr w:type="spellStart"/>
      <w:r w:rsidRPr="006F2926">
        <w:rPr>
          <w:color w:val="000000"/>
          <w:sz w:val="22"/>
          <w:szCs w:val="22"/>
        </w:rPr>
        <w:t>Dr.</w:t>
      </w:r>
      <w:proofErr w:type="spellEnd"/>
      <w:r w:rsidRPr="006F2926">
        <w:rPr>
          <w:color w:val="000000"/>
          <w:sz w:val="22"/>
          <w:szCs w:val="22"/>
        </w:rPr>
        <w:t xml:space="preserve"> Stephanie Dawson, sa</w:t>
      </w:r>
      <w:r w:rsidR="001E2900" w:rsidRPr="006F2926">
        <w:rPr>
          <w:color w:val="000000"/>
          <w:sz w:val="22"/>
          <w:szCs w:val="22"/>
        </w:rPr>
        <w:t>ys</w:t>
      </w:r>
      <w:r w:rsidRPr="006F2926">
        <w:rPr>
          <w:color w:val="000000"/>
          <w:sz w:val="22"/>
          <w:szCs w:val="22"/>
        </w:rPr>
        <w:t>: “</w:t>
      </w:r>
      <w:r w:rsidR="001E2900" w:rsidRPr="006F2926">
        <w:rPr>
          <w:color w:val="000000"/>
          <w:sz w:val="22"/>
          <w:szCs w:val="22"/>
        </w:rPr>
        <w:t xml:space="preserve">Knowledge </w:t>
      </w:r>
      <w:proofErr w:type="spellStart"/>
      <w:r w:rsidR="001E2900" w:rsidRPr="006F2926">
        <w:rPr>
          <w:color w:val="000000"/>
          <w:sz w:val="22"/>
          <w:szCs w:val="22"/>
        </w:rPr>
        <w:t>Unlatched</w:t>
      </w:r>
      <w:r w:rsidR="002B6FB6" w:rsidRPr="006F2926">
        <w:rPr>
          <w:color w:val="000000"/>
          <w:sz w:val="22"/>
          <w:szCs w:val="22"/>
        </w:rPr>
        <w:t>’s</w:t>
      </w:r>
      <w:proofErr w:type="spellEnd"/>
      <w:r w:rsidR="002B6FB6" w:rsidRPr="006F2926">
        <w:rPr>
          <w:color w:val="000000"/>
          <w:sz w:val="22"/>
          <w:szCs w:val="22"/>
        </w:rPr>
        <w:t xml:space="preserve"> work is very </w:t>
      </w:r>
      <w:r w:rsidRPr="006F2926">
        <w:rPr>
          <w:color w:val="000000"/>
          <w:sz w:val="22"/>
          <w:szCs w:val="22"/>
        </w:rPr>
        <w:t>valuable for the research community</w:t>
      </w:r>
      <w:r w:rsidR="002B6FB6" w:rsidRPr="006F2926">
        <w:rPr>
          <w:color w:val="000000"/>
          <w:sz w:val="22"/>
          <w:szCs w:val="22"/>
        </w:rPr>
        <w:t xml:space="preserve">. Its newly launched </w:t>
      </w:r>
      <w:r w:rsidR="002B6FB6" w:rsidRPr="00102DCB">
        <w:rPr>
          <w:color w:val="000000"/>
          <w:sz w:val="22"/>
          <w:szCs w:val="22"/>
        </w:rPr>
        <w:t xml:space="preserve">Open Research </w:t>
      </w:r>
      <w:r w:rsidR="006F2926" w:rsidRPr="00102DCB">
        <w:rPr>
          <w:color w:val="000000"/>
          <w:sz w:val="22"/>
          <w:szCs w:val="22"/>
        </w:rPr>
        <w:t>Library</w:t>
      </w:r>
      <w:r w:rsidR="006F2926">
        <w:rPr>
          <w:color w:val="000000"/>
          <w:sz w:val="22"/>
          <w:szCs w:val="22"/>
        </w:rPr>
        <w:t xml:space="preserve"> </w:t>
      </w:r>
      <w:r w:rsidR="002B6FB6" w:rsidRPr="006F2926">
        <w:rPr>
          <w:color w:val="000000"/>
          <w:sz w:val="22"/>
          <w:szCs w:val="22"/>
        </w:rPr>
        <w:t>creates</w:t>
      </w:r>
      <w:r w:rsidRPr="006F2926">
        <w:rPr>
          <w:color w:val="000000"/>
          <w:sz w:val="22"/>
          <w:szCs w:val="22"/>
        </w:rPr>
        <w:t xml:space="preserve"> a complete and unified interface for open access book discovery. We are, therefore, very excited to work with the team at </w:t>
      </w:r>
      <w:r w:rsidR="001E2900" w:rsidRPr="006F2926">
        <w:rPr>
          <w:color w:val="000000"/>
          <w:sz w:val="22"/>
          <w:szCs w:val="22"/>
        </w:rPr>
        <w:t xml:space="preserve">KU </w:t>
      </w:r>
      <w:r w:rsidRPr="006F2926">
        <w:rPr>
          <w:color w:val="000000"/>
          <w:sz w:val="22"/>
          <w:szCs w:val="22"/>
        </w:rPr>
        <w:t>to embed this resource within a broad research context on ScienceOpen to track citations, expose connections, encourage interaction and increase the visibility of open access books.”</w:t>
      </w:r>
    </w:p>
    <w:p w14:paraId="790317C7" w14:textId="77777777" w:rsidR="00C951E0" w:rsidRPr="006F2926" w:rsidRDefault="00C951E0" w:rsidP="006D1D32">
      <w:pPr>
        <w:rPr>
          <w:color w:val="000000"/>
          <w:sz w:val="22"/>
          <w:szCs w:val="22"/>
        </w:rPr>
      </w:pPr>
    </w:p>
    <w:p w14:paraId="33058DDA" w14:textId="59A82FAF" w:rsidR="00654D99" w:rsidRPr="006F2926" w:rsidRDefault="00654D99" w:rsidP="006D1D32">
      <w:pPr>
        <w:rPr>
          <w:color w:val="000000"/>
          <w:sz w:val="22"/>
          <w:szCs w:val="22"/>
        </w:rPr>
      </w:pPr>
      <w:r w:rsidRPr="006F2926">
        <w:rPr>
          <w:color w:val="000000"/>
          <w:sz w:val="22"/>
          <w:szCs w:val="22"/>
        </w:rPr>
        <w:t xml:space="preserve">Max </w:t>
      </w:r>
      <w:proofErr w:type="spellStart"/>
      <w:r w:rsidRPr="006F2926">
        <w:rPr>
          <w:color w:val="000000"/>
          <w:sz w:val="22"/>
          <w:szCs w:val="22"/>
        </w:rPr>
        <w:t>Mosterd</w:t>
      </w:r>
      <w:proofErr w:type="spellEnd"/>
      <w:r w:rsidRPr="006F2926">
        <w:rPr>
          <w:color w:val="000000"/>
          <w:sz w:val="22"/>
          <w:szCs w:val="22"/>
        </w:rPr>
        <w:t>, Head of Operations &amp; Analytics, says: “Analytics are central to both publishers and libraries working with KU, as th</w:t>
      </w:r>
      <w:r w:rsidR="006F2926">
        <w:rPr>
          <w:color w:val="000000"/>
          <w:sz w:val="22"/>
          <w:szCs w:val="22"/>
        </w:rPr>
        <w:t>e</w:t>
      </w:r>
      <w:r w:rsidRPr="006F2926">
        <w:rPr>
          <w:color w:val="000000"/>
          <w:sz w:val="22"/>
          <w:szCs w:val="22"/>
        </w:rPr>
        <w:t>y help them understand the impact of Open Access. Through our new partnership with ScienceOpen, we will be able to provide not only usage data, but also citation information for books to them – a milestone on our way to better inform authors about the performance of their titles.”</w:t>
      </w:r>
    </w:p>
    <w:p w14:paraId="439A9326" w14:textId="1C0BFC03" w:rsidR="00655CDB" w:rsidRPr="006F2926" w:rsidRDefault="00655CDB" w:rsidP="006D1D32">
      <w:pPr>
        <w:spacing w:line="276" w:lineRule="auto"/>
        <w:jc w:val="both"/>
        <w:rPr>
          <w:color w:val="000000" w:themeColor="text1"/>
          <w:sz w:val="22"/>
          <w:szCs w:val="22"/>
          <w:lang w:val="en-US"/>
        </w:rPr>
      </w:pPr>
    </w:p>
    <w:p w14:paraId="0E3C0A2C" w14:textId="4DF39533" w:rsidR="00655CDB" w:rsidRPr="006F2926" w:rsidRDefault="006D1D32" w:rsidP="00654D99">
      <w:pPr>
        <w:autoSpaceDE w:val="0"/>
        <w:autoSpaceDN w:val="0"/>
        <w:adjustRightInd w:val="0"/>
        <w:rPr>
          <w:rStyle w:val="Hyperlink"/>
          <w:color w:val="auto"/>
          <w:sz w:val="22"/>
          <w:szCs w:val="22"/>
          <w:lang w:val="en-US" w:eastAsia="en-US"/>
        </w:rPr>
      </w:pPr>
      <w:r w:rsidRPr="006F2926">
        <w:rPr>
          <w:b/>
          <w:bCs/>
          <w:sz w:val="22"/>
          <w:szCs w:val="22"/>
          <w:lang w:val="en-US" w:eastAsia="en-US"/>
        </w:rPr>
        <w:t>About Knowledge Unlatched</w:t>
      </w:r>
      <w:r w:rsidRPr="006F2926">
        <w:rPr>
          <w:sz w:val="22"/>
          <w:szCs w:val="22"/>
          <w:lang w:val="en-US" w:eastAsia="en-US"/>
        </w:rPr>
        <w:t>: KU offers every reader worldwide free access to scholarly</w:t>
      </w:r>
      <w:r w:rsidR="00654D99" w:rsidRPr="006F2926">
        <w:rPr>
          <w:sz w:val="22"/>
          <w:szCs w:val="22"/>
          <w:lang w:val="en-US" w:eastAsia="en-US"/>
        </w:rPr>
        <w:t xml:space="preserve"> </w:t>
      </w:r>
      <w:r w:rsidRPr="006F2926">
        <w:rPr>
          <w:sz w:val="22"/>
          <w:szCs w:val="22"/>
          <w:lang w:val="en-US" w:eastAsia="en-US"/>
        </w:rPr>
        <w:t>content. The online platform enables libraries worldwide to centralize their support for Open</w:t>
      </w:r>
      <w:r w:rsidR="00654D99" w:rsidRPr="006F2926">
        <w:rPr>
          <w:sz w:val="22"/>
          <w:szCs w:val="22"/>
          <w:lang w:val="en-US" w:eastAsia="en-US"/>
        </w:rPr>
        <w:t xml:space="preserve"> </w:t>
      </w:r>
      <w:r w:rsidRPr="006F2926">
        <w:rPr>
          <w:sz w:val="22"/>
          <w:szCs w:val="22"/>
          <w:lang w:val="en-US" w:eastAsia="en-US"/>
        </w:rPr>
        <w:t>Access models from leading publishers and new initiatives in favor of Open Access.</w:t>
      </w:r>
    </w:p>
    <w:p w14:paraId="61C864B9" w14:textId="77777777" w:rsidR="005905CD" w:rsidRPr="006F2926" w:rsidRDefault="005905CD" w:rsidP="005905CD">
      <w:pPr>
        <w:jc w:val="both"/>
        <w:rPr>
          <w:iCs/>
          <w:sz w:val="22"/>
          <w:szCs w:val="22"/>
        </w:rPr>
      </w:pPr>
    </w:p>
    <w:p w14:paraId="564C408D" w14:textId="77777777" w:rsidR="005905CD" w:rsidRPr="006F2926" w:rsidRDefault="005905CD" w:rsidP="005905CD">
      <w:pPr>
        <w:jc w:val="both"/>
        <w:rPr>
          <w:iCs/>
          <w:sz w:val="22"/>
          <w:szCs w:val="22"/>
          <w:lang w:val="en-US"/>
        </w:rPr>
      </w:pPr>
      <w:r w:rsidRPr="006F2926">
        <w:rPr>
          <w:iCs/>
          <w:sz w:val="22"/>
          <w:szCs w:val="22"/>
          <w:lang w:val="en-US"/>
        </w:rPr>
        <w:t xml:space="preserve">Knowledge Unlatched: </w:t>
      </w:r>
    </w:p>
    <w:p w14:paraId="182A48C4" w14:textId="1F9AE980" w:rsidR="005905CD" w:rsidRPr="006F2926" w:rsidRDefault="006D1D32" w:rsidP="005905CD">
      <w:pPr>
        <w:jc w:val="both"/>
        <w:rPr>
          <w:iCs/>
          <w:sz w:val="22"/>
          <w:szCs w:val="22"/>
          <w:lang w:val="en-US"/>
        </w:rPr>
      </w:pPr>
      <w:r w:rsidRPr="006F2926">
        <w:rPr>
          <w:iCs/>
          <w:sz w:val="22"/>
          <w:szCs w:val="22"/>
          <w:lang w:val="en-US"/>
        </w:rPr>
        <w:t>Mirela Roncevic</w:t>
      </w:r>
    </w:p>
    <w:p w14:paraId="380C0864" w14:textId="39D833B4" w:rsidR="005905CD" w:rsidRPr="006F2926" w:rsidRDefault="006D1D32" w:rsidP="005905CD">
      <w:pPr>
        <w:jc w:val="both"/>
        <w:rPr>
          <w:iCs/>
          <w:sz w:val="22"/>
          <w:szCs w:val="22"/>
          <w:lang w:val="en-US"/>
        </w:rPr>
      </w:pPr>
      <w:r w:rsidRPr="006F2926">
        <w:rPr>
          <w:iCs/>
          <w:sz w:val="22"/>
          <w:szCs w:val="22"/>
          <w:lang w:val="en-US"/>
        </w:rPr>
        <w:t>Public Relations</w:t>
      </w:r>
    </w:p>
    <w:p w14:paraId="6BA148D1" w14:textId="6D7D2B7A" w:rsidR="006D1D32" w:rsidRPr="006F2926" w:rsidRDefault="00B61046" w:rsidP="005905CD">
      <w:pPr>
        <w:jc w:val="both"/>
        <w:rPr>
          <w:iCs/>
          <w:sz w:val="22"/>
          <w:szCs w:val="22"/>
          <w:lang w:val="en-US"/>
        </w:rPr>
      </w:pPr>
      <w:hyperlink r:id="rId8" w:history="1">
        <w:r w:rsidR="006F2926" w:rsidRPr="00DF6D04">
          <w:rPr>
            <w:rStyle w:val="Hyperlink"/>
            <w:iCs/>
            <w:sz w:val="22"/>
            <w:szCs w:val="22"/>
            <w:lang w:val="en-US"/>
          </w:rPr>
          <w:t>mirela@knowledgeunlatched.org</w:t>
        </w:r>
      </w:hyperlink>
    </w:p>
    <w:p w14:paraId="03A7AB7B" w14:textId="6968D871" w:rsidR="005905CD" w:rsidRPr="006F2926" w:rsidRDefault="00B61046" w:rsidP="005905CD">
      <w:pPr>
        <w:jc w:val="both"/>
        <w:rPr>
          <w:iCs/>
          <w:sz w:val="22"/>
          <w:szCs w:val="22"/>
          <w:lang w:val="en-US"/>
        </w:rPr>
      </w:pPr>
      <w:hyperlink r:id="rId9" w:history="1">
        <w:r w:rsidR="005905CD" w:rsidRPr="006F2926">
          <w:rPr>
            <w:rStyle w:val="Hyperlink"/>
            <w:iCs/>
            <w:sz w:val="22"/>
            <w:szCs w:val="22"/>
            <w:lang w:val="en-US"/>
          </w:rPr>
          <w:t>www.knowledgeunlatched.org</w:t>
        </w:r>
      </w:hyperlink>
    </w:p>
    <w:p w14:paraId="526A432E" w14:textId="20F10767" w:rsidR="005905CD" w:rsidRPr="006F2926" w:rsidRDefault="005905CD" w:rsidP="005905CD">
      <w:pPr>
        <w:jc w:val="both"/>
        <w:rPr>
          <w:iCs/>
          <w:sz w:val="22"/>
          <w:szCs w:val="22"/>
          <w:lang w:val="en-US"/>
        </w:rPr>
      </w:pPr>
    </w:p>
    <w:p w14:paraId="6D542566" w14:textId="15F64725" w:rsidR="006F2926" w:rsidRDefault="006F2926" w:rsidP="006F2926">
      <w:pPr>
        <w:jc w:val="both"/>
        <w:rPr>
          <w:iCs/>
          <w:sz w:val="22"/>
          <w:szCs w:val="22"/>
          <w:lang w:val="en-US"/>
        </w:rPr>
      </w:pPr>
      <w:r w:rsidRPr="006F2926">
        <w:rPr>
          <w:b/>
          <w:bCs/>
          <w:iCs/>
          <w:sz w:val="22"/>
          <w:szCs w:val="22"/>
          <w:lang w:val="en-US"/>
        </w:rPr>
        <w:t>About ScienceOpen</w:t>
      </w:r>
      <w:r w:rsidRPr="006F2926">
        <w:rPr>
          <w:iCs/>
          <w:sz w:val="22"/>
          <w:szCs w:val="22"/>
          <w:lang w:val="en-US"/>
        </w:rPr>
        <w:t>: ScienceOpen provides next-generation services to academic publishers embedded in an interactive discovery platform</w:t>
      </w:r>
      <w:r>
        <w:rPr>
          <w:iCs/>
          <w:sz w:val="22"/>
          <w:szCs w:val="22"/>
          <w:lang w:val="en-US"/>
        </w:rPr>
        <w:t>, f</w:t>
      </w:r>
      <w:r w:rsidRPr="006F2926">
        <w:rPr>
          <w:iCs/>
          <w:sz w:val="22"/>
          <w:szCs w:val="22"/>
          <w:lang w:val="en-US"/>
        </w:rPr>
        <w:t xml:space="preserve">rom </w:t>
      </w:r>
      <w:r>
        <w:rPr>
          <w:iCs/>
          <w:sz w:val="22"/>
          <w:szCs w:val="22"/>
          <w:lang w:val="en-US"/>
        </w:rPr>
        <w:t xml:space="preserve">book sales and </w:t>
      </w:r>
      <w:r w:rsidRPr="006F2926">
        <w:rPr>
          <w:iCs/>
          <w:sz w:val="22"/>
          <w:szCs w:val="22"/>
          <w:lang w:val="en-US"/>
        </w:rPr>
        <w:t xml:space="preserve">promotional </w:t>
      </w:r>
      <w:r>
        <w:rPr>
          <w:iCs/>
          <w:sz w:val="22"/>
          <w:szCs w:val="22"/>
          <w:lang w:val="en-US"/>
        </w:rPr>
        <w:t xml:space="preserve">journal </w:t>
      </w:r>
      <w:r w:rsidRPr="006F2926">
        <w:rPr>
          <w:iCs/>
          <w:sz w:val="22"/>
          <w:szCs w:val="22"/>
          <w:lang w:val="en-US"/>
        </w:rPr>
        <w:t>collections to Open Access hosting and full publishing packages. ScienceOpen was founded in 2013 in Berlin and Boston by Alexander Grossmann and Tibor Tscheke to accelerate research communication.</w:t>
      </w:r>
    </w:p>
    <w:p w14:paraId="3732B1B1" w14:textId="77777777" w:rsidR="006F2926" w:rsidRPr="006F2926" w:rsidRDefault="006F2926" w:rsidP="006F2926">
      <w:pPr>
        <w:jc w:val="both"/>
        <w:rPr>
          <w:iCs/>
          <w:sz w:val="22"/>
          <w:szCs w:val="22"/>
          <w:lang w:val="en-US"/>
        </w:rPr>
      </w:pPr>
    </w:p>
    <w:p w14:paraId="502BA9FF" w14:textId="2548E672" w:rsidR="006F2926" w:rsidRPr="006F2926" w:rsidRDefault="006F2926" w:rsidP="006F2926">
      <w:pPr>
        <w:jc w:val="both"/>
        <w:rPr>
          <w:iCs/>
          <w:sz w:val="22"/>
          <w:szCs w:val="22"/>
          <w:lang w:val="en-US"/>
        </w:rPr>
      </w:pPr>
      <w:r>
        <w:rPr>
          <w:iCs/>
          <w:sz w:val="22"/>
          <w:szCs w:val="22"/>
          <w:lang w:val="en-US"/>
        </w:rPr>
        <w:t>ScienceOpen</w:t>
      </w:r>
      <w:r w:rsidRPr="006F2926">
        <w:rPr>
          <w:iCs/>
          <w:sz w:val="22"/>
          <w:szCs w:val="22"/>
          <w:lang w:val="en-US"/>
        </w:rPr>
        <w:t xml:space="preserve">: </w:t>
      </w:r>
    </w:p>
    <w:p w14:paraId="362583DD" w14:textId="3A6786A1" w:rsidR="006F2926" w:rsidRPr="006F2926" w:rsidRDefault="006F2926" w:rsidP="006F2926">
      <w:pPr>
        <w:jc w:val="both"/>
        <w:rPr>
          <w:iCs/>
          <w:sz w:val="22"/>
          <w:szCs w:val="22"/>
          <w:lang w:val="en-US"/>
        </w:rPr>
      </w:pPr>
      <w:r w:rsidRPr="006F2926">
        <w:rPr>
          <w:iCs/>
          <w:sz w:val="22"/>
          <w:szCs w:val="22"/>
          <w:lang w:val="en-US"/>
        </w:rPr>
        <w:t>Stephanie Dawson</w:t>
      </w:r>
      <w:r>
        <w:rPr>
          <w:iCs/>
          <w:sz w:val="22"/>
          <w:szCs w:val="22"/>
          <w:lang w:val="en-US"/>
        </w:rPr>
        <w:t xml:space="preserve">, </w:t>
      </w:r>
      <w:r w:rsidRPr="006F2926">
        <w:rPr>
          <w:iCs/>
          <w:sz w:val="22"/>
          <w:szCs w:val="22"/>
          <w:lang w:val="en-US"/>
        </w:rPr>
        <w:t xml:space="preserve">CEO </w:t>
      </w:r>
    </w:p>
    <w:p w14:paraId="1FED7CFD" w14:textId="20B3A992" w:rsidR="006F2926" w:rsidRPr="006F2926" w:rsidRDefault="00B61046" w:rsidP="006F2926">
      <w:pPr>
        <w:jc w:val="both"/>
        <w:rPr>
          <w:iCs/>
          <w:sz w:val="22"/>
          <w:szCs w:val="22"/>
          <w:lang w:val="en-US"/>
        </w:rPr>
      </w:pPr>
      <w:hyperlink r:id="rId10" w:history="1">
        <w:r w:rsidR="006F2926" w:rsidRPr="006F2926">
          <w:rPr>
            <w:rStyle w:val="Hyperlink"/>
            <w:iCs/>
            <w:sz w:val="22"/>
            <w:szCs w:val="22"/>
            <w:lang w:val="en-US"/>
          </w:rPr>
          <w:t>Stephanie.Dawson@ScienceOpen.com</w:t>
        </w:r>
      </w:hyperlink>
    </w:p>
    <w:p w14:paraId="335C2615" w14:textId="40E2DC7D" w:rsidR="005905CD" w:rsidRPr="006F2926" w:rsidRDefault="00B61046" w:rsidP="005905CD">
      <w:pPr>
        <w:jc w:val="both"/>
        <w:rPr>
          <w:iCs/>
          <w:sz w:val="22"/>
          <w:szCs w:val="22"/>
          <w:lang w:val="en-US"/>
        </w:rPr>
      </w:pPr>
      <w:hyperlink r:id="rId11" w:history="1">
        <w:r w:rsidR="00654D99" w:rsidRPr="006F2926">
          <w:rPr>
            <w:rStyle w:val="Hyperlink"/>
            <w:iCs/>
            <w:sz w:val="22"/>
            <w:szCs w:val="22"/>
            <w:lang w:val="en-US"/>
          </w:rPr>
          <w:t>www.scienceopen.com</w:t>
        </w:r>
      </w:hyperlink>
      <w:bookmarkEnd w:id="0"/>
    </w:p>
    <w:sectPr w:rsidR="005905CD" w:rsidRPr="006F2926" w:rsidSect="00D9629C">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FBA6" w14:textId="77777777" w:rsidR="00B61046" w:rsidRDefault="00B61046" w:rsidP="00EB699A">
      <w:r>
        <w:separator/>
      </w:r>
    </w:p>
  </w:endnote>
  <w:endnote w:type="continuationSeparator" w:id="0">
    <w:p w14:paraId="65C8D46B" w14:textId="77777777" w:rsidR="00B61046" w:rsidRDefault="00B61046" w:rsidP="00EB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A5CF" w14:textId="77777777" w:rsidR="00134C60" w:rsidRDefault="00134C60" w:rsidP="00370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F9A2B" w14:textId="77777777" w:rsidR="00134C60" w:rsidRDefault="00134C60" w:rsidP="00EB6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9AD" w14:textId="77777777" w:rsidR="00134C60" w:rsidRPr="00E4233D" w:rsidRDefault="00134C60" w:rsidP="00E4233D">
    <w:pPr>
      <w:pStyle w:val="Footer"/>
      <w:ind w:right="360"/>
      <w:rPr>
        <w:i/>
        <w:sz w:val="20"/>
        <w:szCs w:val="18"/>
      </w:rPr>
    </w:pPr>
  </w:p>
  <w:p w14:paraId="142839A0" w14:textId="6AB3658A" w:rsidR="00134C60" w:rsidRPr="00E4233D" w:rsidRDefault="00134C60" w:rsidP="00E4233D">
    <w:pPr>
      <w:pStyle w:val="Footer"/>
      <w:framePr w:wrap="around" w:vAnchor="text" w:hAnchor="page" w:x="10921" w:y="535"/>
      <w:rPr>
        <w:rStyle w:val="PageNumber"/>
        <w:b/>
        <w:color w:val="067A09"/>
        <w:sz w:val="22"/>
        <w:szCs w:val="20"/>
      </w:rPr>
    </w:pPr>
    <w:r w:rsidRPr="00E4233D">
      <w:rPr>
        <w:rStyle w:val="PageNumber"/>
        <w:b/>
        <w:color w:val="067A09"/>
        <w:sz w:val="22"/>
        <w:szCs w:val="20"/>
      </w:rPr>
      <w:fldChar w:fldCharType="begin"/>
    </w:r>
    <w:r w:rsidRPr="00E4233D">
      <w:rPr>
        <w:rStyle w:val="PageNumber"/>
        <w:b/>
        <w:color w:val="067A09"/>
        <w:sz w:val="22"/>
        <w:szCs w:val="20"/>
      </w:rPr>
      <w:instrText xml:space="preserve">PAGE  </w:instrText>
    </w:r>
    <w:r w:rsidRPr="00E4233D">
      <w:rPr>
        <w:rStyle w:val="PageNumber"/>
        <w:b/>
        <w:color w:val="067A09"/>
        <w:sz w:val="22"/>
        <w:szCs w:val="20"/>
      </w:rPr>
      <w:fldChar w:fldCharType="separate"/>
    </w:r>
    <w:r w:rsidR="00963B41">
      <w:rPr>
        <w:rStyle w:val="PageNumber"/>
        <w:b/>
        <w:noProof/>
        <w:color w:val="067A09"/>
        <w:sz w:val="22"/>
        <w:szCs w:val="20"/>
      </w:rPr>
      <w:t>1</w:t>
    </w:r>
    <w:r w:rsidRPr="00E4233D">
      <w:rPr>
        <w:rStyle w:val="PageNumber"/>
        <w:b/>
        <w:color w:val="067A09"/>
        <w:sz w:val="22"/>
        <w:szCs w:val="20"/>
      </w:rPr>
      <w:fldChar w:fldCharType="end"/>
    </w:r>
  </w:p>
  <w:p w14:paraId="6637788D" w14:textId="77777777" w:rsidR="00134C60" w:rsidRPr="00E4233D" w:rsidRDefault="00134C60" w:rsidP="00E4233D">
    <w:pPr>
      <w:pStyle w:val="nospa"/>
      <w:spacing w:line="240" w:lineRule="auto"/>
      <w:ind w:right="357"/>
      <w:rPr>
        <w:sz w:val="20"/>
      </w:rPr>
    </w:pPr>
    <w:r w:rsidRPr="00E4233D">
      <w:rPr>
        <w:sz w:val="20"/>
      </w:rPr>
      <w:t xml:space="preserve">Knowledge Unlatched GmbH | </w:t>
    </w:r>
    <w:hyperlink r:id="rId1" w:history="1">
      <w:r w:rsidRPr="00E4233D">
        <w:rPr>
          <w:rStyle w:val="Hyperlink"/>
          <w:color w:val="067A09"/>
          <w:sz w:val="20"/>
        </w:rPr>
        <w:t>knowledgeunlatched.org</w:t>
      </w:r>
    </w:hyperlink>
    <w:r w:rsidRPr="00E4233D">
      <w:rPr>
        <w:rStyle w:val="Hyperlink"/>
        <w:color w:val="auto"/>
        <w:sz w:val="20"/>
      </w:rPr>
      <w:t xml:space="preserve"> | </w:t>
    </w:r>
    <w:r w:rsidRPr="00E4233D">
      <w:rPr>
        <w:sz w:val="20"/>
      </w:rPr>
      <w:t>Managing Director: Dr. Sven Fund</w:t>
    </w:r>
    <w:r w:rsidRPr="00E4233D">
      <w:rPr>
        <w:sz w:val="20"/>
      </w:rPr>
      <w:br/>
    </w:r>
    <w:proofErr w:type="spellStart"/>
    <w:r w:rsidRPr="00E4233D">
      <w:rPr>
        <w:sz w:val="20"/>
      </w:rPr>
      <w:t>Wartburgstrasse</w:t>
    </w:r>
    <w:proofErr w:type="spellEnd"/>
    <w:r w:rsidRPr="00E4233D">
      <w:rPr>
        <w:sz w:val="20"/>
      </w:rPr>
      <w:t xml:space="preserve"> 25A, 10825 Berlin, Germany | Registration Number: HRB 171811 B</w:t>
    </w:r>
  </w:p>
  <w:p w14:paraId="17BCDA02" w14:textId="342A0764" w:rsidR="00134C60" w:rsidRPr="00E4233D" w:rsidRDefault="00134C60" w:rsidP="00E4233D">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BA3A" w14:textId="77777777" w:rsidR="00B61046" w:rsidRDefault="00B61046" w:rsidP="00EB699A">
      <w:r>
        <w:separator/>
      </w:r>
    </w:p>
  </w:footnote>
  <w:footnote w:type="continuationSeparator" w:id="0">
    <w:p w14:paraId="1EEB9583" w14:textId="77777777" w:rsidR="00B61046" w:rsidRDefault="00B61046" w:rsidP="00EB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7347" w14:textId="77777777" w:rsidR="00134C60" w:rsidRPr="00863A8C" w:rsidRDefault="00134C60" w:rsidP="00EF75B4">
    <w:pPr>
      <w:ind w:left="-709"/>
      <w:rPr>
        <w:b/>
        <w:color w:val="00B050"/>
        <w:sz w:val="48"/>
        <w:szCs w:val="48"/>
      </w:rPr>
    </w:pPr>
    <w:r w:rsidRPr="001B21F9">
      <w:rPr>
        <w:noProof/>
        <w:color w:val="00B050"/>
        <w:sz w:val="48"/>
        <w:szCs w:val="48"/>
        <w:lang w:val="de-DE" w:eastAsia="de-DE"/>
      </w:rPr>
      <w:drawing>
        <wp:anchor distT="0" distB="0" distL="114300" distR="114300" simplePos="0" relativeHeight="251659264" behindDoc="1" locked="0" layoutInCell="1" allowOverlap="1" wp14:anchorId="504F5783" wp14:editId="2D7BC4B4">
          <wp:simplePos x="0" y="0"/>
          <wp:positionH relativeFrom="column">
            <wp:posOffset>5702300</wp:posOffset>
          </wp:positionH>
          <wp:positionV relativeFrom="paragraph">
            <wp:posOffset>-119380</wp:posOffset>
          </wp:positionV>
          <wp:extent cx="457200" cy="457200"/>
          <wp:effectExtent l="0" t="0" r="0" b="0"/>
          <wp:wrapThrough wrapText="bothSides">
            <wp:wrapPolygon edited="0">
              <wp:start x="0" y="0"/>
              <wp:lineTo x="0" y="20700"/>
              <wp:lineTo x="20700" y="20700"/>
              <wp:lineTo x="207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twi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1B21F9">
      <w:rPr>
        <w:b/>
        <w:color w:val="00B050"/>
        <w:sz w:val="48"/>
        <w:szCs w:val="48"/>
      </w:rPr>
      <w:t>Knowledge</w:t>
    </w:r>
    <w:r w:rsidRPr="00863A8C">
      <w:rPr>
        <w:b/>
        <w:color w:val="00B050"/>
        <w:sz w:val="48"/>
        <w:szCs w:val="48"/>
      </w:rPr>
      <w:t xml:space="preserve"> Unlatched</w:t>
    </w:r>
  </w:p>
  <w:p w14:paraId="1D170F03" w14:textId="77777777" w:rsidR="00134C60" w:rsidRDefault="0013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57A8"/>
    <w:multiLevelType w:val="hybridMultilevel"/>
    <w:tmpl w:val="476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07962"/>
    <w:multiLevelType w:val="hybridMultilevel"/>
    <w:tmpl w:val="098EF3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B"/>
    <w:rsid w:val="00000421"/>
    <w:rsid w:val="00007107"/>
    <w:rsid w:val="000100AD"/>
    <w:rsid w:val="00011D79"/>
    <w:rsid w:val="00020B5C"/>
    <w:rsid w:val="00023002"/>
    <w:rsid w:val="00023523"/>
    <w:rsid w:val="00030E7B"/>
    <w:rsid w:val="000372AB"/>
    <w:rsid w:val="000469D0"/>
    <w:rsid w:val="000661CA"/>
    <w:rsid w:val="0009656B"/>
    <w:rsid w:val="000A04F9"/>
    <w:rsid w:val="000A1263"/>
    <w:rsid w:val="000A5CE6"/>
    <w:rsid w:val="000B52B1"/>
    <w:rsid w:val="000C1F0F"/>
    <w:rsid w:val="000D562F"/>
    <w:rsid w:val="000E366E"/>
    <w:rsid w:val="000E3E8F"/>
    <w:rsid w:val="000E7E8A"/>
    <w:rsid w:val="00102DCB"/>
    <w:rsid w:val="00111BE8"/>
    <w:rsid w:val="0011507C"/>
    <w:rsid w:val="00121360"/>
    <w:rsid w:val="00132D7E"/>
    <w:rsid w:val="00134C60"/>
    <w:rsid w:val="00136F69"/>
    <w:rsid w:val="00140432"/>
    <w:rsid w:val="00156D65"/>
    <w:rsid w:val="00162256"/>
    <w:rsid w:val="0016445D"/>
    <w:rsid w:val="00164EA3"/>
    <w:rsid w:val="00174EB3"/>
    <w:rsid w:val="00176518"/>
    <w:rsid w:val="00193F14"/>
    <w:rsid w:val="001B21F9"/>
    <w:rsid w:val="001B37BE"/>
    <w:rsid w:val="001B4A4B"/>
    <w:rsid w:val="001C4BBC"/>
    <w:rsid w:val="001C6B04"/>
    <w:rsid w:val="001C6C19"/>
    <w:rsid w:val="001C70BF"/>
    <w:rsid w:val="001E2900"/>
    <w:rsid w:val="001E40AB"/>
    <w:rsid w:val="002165B1"/>
    <w:rsid w:val="002300D4"/>
    <w:rsid w:val="00246243"/>
    <w:rsid w:val="002634F7"/>
    <w:rsid w:val="002722F2"/>
    <w:rsid w:val="00274938"/>
    <w:rsid w:val="002766EB"/>
    <w:rsid w:val="00284AD3"/>
    <w:rsid w:val="00285D77"/>
    <w:rsid w:val="00292B32"/>
    <w:rsid w:val="002A3478"/>
    <w:rsid w:val="002B1593"/>
    <w:rsid w:val="002B6FB6"/>
    <w:rsid w:val="002B7556"/>
    <w:rsid w:val="002C11FE"/>
    <w:rsid w:val="002C3380"/>
    <w:rsid w:val="002C4D76"/>
    <w:rsid w:val="002D2B07"/>
    <w:rsid w:val="003116A7"/>
    <w:rsid w:val="00314D7F"/>
    <w:rsid w:val="00333C48"/>
    <w:rsid w:val="003601D8"/>
    <w:rsid w:val="003666BF"/>
    <w:rsid w:val="00366A56"/>
    <w:rsid w:val="0037038F"/>
    <w:rsid w:val="00390691"/>
    <w:rsid w:val="00390E51"/>
    <w:rsid w:val="003A27AC"/>
    <w:rsid w:val="003A29F9"/>
    <w:rsid w:val="003B0C23"/>
    <w:rsid w:val="003C2F2C"/>
    <w:rsid w:val="003D40AD"/>
    <w:rsid w:val="003E767B"/>
    <w:rsid w:val="0041142A"/>
    <w:rsid w:val="004226EC"/>
    <w:rsid w:val="00424AF0"/>
    <w:rsid w:val="00431149"/>
    <w:rsid w:val="00441BBC"/>
    <w:rsid w:val="00442944"/>
    <w:rsid w:val="00451369"/>
    <w:rsid w:val="00461275"/>
    <w:rsid w:val="00470E26"/>
    <w:rsid w:val="00470FF2"/>
    <w:rsid w:val="004876CE"/>
    <w:rsid w:val="004B44C2"/>
    <w:rsid w:val="004C2625"/>
    <w:rsid w:val="004E2185"/>
    <w:rsid w:val="004E2E82"/>
    <w:rsid w:val="00523BBC"/>
    <w:rsid w:val="00527B8B"/>
    <w:rsid w:val="0054457F"/>
    <w:rsid w:val="00546050"/>
    <w:rsid w:val="00546593"/>
    <w:rsid w:val="0055320E"/>
    <w:rsid w:val="005560AD"/>
    <w:rsid w:val="00566F35"/>
    <w:rsid w:val="00567A21"/>
    <w:rsid w:val="00587942"/>
    <w:rsid w:val="005905CD"/>
    <w:rsid w:val="005B012B"/>
    <w:rsid w:val="005B2AA7"/>
    <w:rsid w:val="005D0A12"/>
    <w:rsid w:val="005E374F"/>
    <w:rsid w:val="005E7436"/>
    <w:rsid w:val="005F1CAC"/>
    <w:rsid w:val="00614E10"/>
    <w:rsid w:val="00654D99"/>
    <w:rsid w:val="00655CDB"/>
    <w:rsid w:val="0066048B"/>
    <w:rsid w:val="006614EE"/>
    <w:rsid w:val="00667D3F"/>
    <w:rsid w:val="006710E2"/>
    <w:rsid w:val="00672BFF"/>
    <w:rsid w:val="00673082"/>
    <w:rsid w:val="006829A0"/>
    <w:rsid w:val="0068384D"/>
    <w:rsid w:val="006844FD"/>
    <w:rsid w:val="006A3856"/>
    <w:rsid w:val="006B306B"/>
    <w:rsid w:val="006C1B16"/>
    <w:rsid w:val="006D1D32"/>
    <w:rsid w:val="006F2926"/>
    <w:rsid w:val="006F438A"/>
    <w:rsid w:val="006F59B1"/>
    <w:rsid w:val="007017EB"/>
    <w:rsid w:val="00702DE4"/>
    <w:rsid w:val="00706B43"/>
    <w:rsid w:val="00726AF6"/>
    <w:rsid w:val="007377DC"/>
    <w:rsid w:val="007422D8"/>
    <w:rsid w:val="00751D1E"/>
    <w:rsid w:val="007530B6"/>
    <w:rsid w:val="00753149"/>
    <w:rsid w:val="00764EA8"/>
    <w:rsid w:val="00772F66"/>
    <w:rsid w:val="00781445"/>
    <w:rsid w:val="00785997"/>
    <w:rsid w:val="00795C66"/>
    <w:rsid w:val="007B0AE0"/>
    <w:rsid w:val="007B4C4D"/>
    <w:rsid w:val="007B6ADC"/>
    <w:rsid w:val="007D1671"/>
    <w:rsid w:val="00812B9A"/>
    <w:rsid w:val="008150FA"/>
    <w:rsid w:val="00815DC7"/>
    <w:rsid w:val="00817D37"/>
    <w:rsid w:val="00847B1B"/>
    <w:rsid w:val="00863A8C"/>
    <w:rsid w:val="0089134A"/>
    <w:rsid w:val="008C32F8"/>
    <w:rsid w:val="008C7233"/>
    <w:rsid w:val="008D7061"/>
    <w:rsid w:val="008D78E1"/>
    <w:rsid w:val="008E199B"/>
    <w:rsid w:val="008F47C5"/>
    <w:rsid w:val="00902090"/>
    <w:rsid w:val="0090532F"/>
    <w:rsid w:val="00914BF7"/>
    <w:rsid w:val="00925901"/>
    <w:rsid w:val="00932F85"/>
    <w:rsid w:val="00943C34"/>
    <w:rsid w:val="009529D7"/>
    <w:rsid w:val="00956FE4"/>
    <w:rsid w:val="00963B41"/>
    <w:rsid w:val="0099622A"/>
    <w:rsid w:val="009A23A8"/>
    <w:rsid w:val="009C2614"/>
    <w:rsid w:val="009C4695"/>
    <w:rsid w:val="009D2545"/>
    <w:rsid w:val="009D77A1"/>
    <w:rsid w:val="009E42B9"/>
    <w:rsid w:val="009E7288"/>
    <w:rsid w:val="009F0228"/>
    <w:rsid w:val="009F2CF3"/>
    <w:rsid w:val="00A237A5"/>
    <w:rsid w:val="00A36786"/>
    <w:rsid w:val="00A447A6"/>
    <w:rsid w:val="00A5112C"/>
    <w:rsid w:val="00A56266"/>
    <w:rsid w:val="00A60C13"/>
    <w:rsid w:val="00A94C4B"/>
    <w:rsid w:val="00A96F5C"/>
    <w:rsid w:val="00A97D14"/>
    <w:rsid w:val="00AA0034"/>
    <w:rsid w:val="00AA68C2"/>
    <w:rsid w:val="00AB659A"/>
    <w:rsid w:val="00AC67A4"/>
    <w:rsid w:val="00AC7ED4"/>
    <w:rsid w:val="00AD5DD6"/>
    <w:rsid w:val="00AD60D2"/>
    <w:rsid w:val="00AD7446"/>
    <w:rsid w:val="00AE2393"/>
    <w:rsid w:val="00AE26A4"/>
    <w:rsid w:val="00AE5067"/>
    <w:rsid w:val="00AF1EB1"/>
    <w:rsid w:val="00B041A0"/>
    <w:rsid w:val="00B05626"/>
    <w:rsid w:val="00B07B4B"/>
    <w:rsid w:val="00B24AD0"/>
    <w:rsid w:val="00B41622"/>
    <w:rsid w:val="00B479BC"/>
    <w:rsid w:val="00B5040D"/>
    <w:rsid w:val="00B61046"/>
    <w:rsid w:val="00B650C2"/>
    <w:rsid w:val="00B76555"/>
    <w:rsid w:val="00BA06EA"/>
    <w:rsid w:val="00BA4FC6"/>
    <w:rsid w:val="00BB2586"/>
    <w:rsid w:val="00BB266C"/>
    <w:rsid w:val="00BC7467"/>
    <w:rsid w:val="00BD70B3"/>
    <w:rsid w:val="00BE204E"/>
    <w:rsid w:val="00BE7144"/>
    <w:rsid w:val="00BF35F0"/>
    <w:rsid w:val="00C3187C"/>
    <w:rsid w:val="00C347B0"/>
    <w:rsid w:val="00C57AA1"/>
    <w:rsid w:val="00C76DDA"/>
    <w:rsid w:val="00C809FE"/>
    <w:rsid w:val="00C81370"/>
    <w:rsid w:val="00C946EA"/>
    <w:rsid w:val="00C951E0"/>
    <w:rsid w:val="00C97426"/>
    <w:rsid w:val="00CC7302"/>
    <w:rsid w:val="00CD73DF"/>
    <w:rsid w:val="00CE2BBD"/>
    <w:rsid w:val="00CE44A5"/>
    <w:rsid w:val="00CE4E70"/>
    <w:rsid w:val="00CE635C"/>
    <w:rsid w:val="00CF5993"/>
    <w:rsid w:val="00D051B7"/>
    <w:rsid w:val="00D126B2"/>
    <w:rsid w:val="00D2515C"/>
    <w:rsid w:val="00D41003"/>
    <w:rsid w:val="00D56A0F"/>
    <w:rsid w:val="00D6057B"/>
    <w:rsid w:val="00D65BB2"/>
    <w:rsid w:val="00D74B9A"/>
    <w:rsid w:val="00D9116C"/>
    <w:rsid w:val="00D9629C"/>
    <w:rsid w:val="00D97ADA"/>
    <w:rsid w:val="00D97D67"/>
    <w:rsid w:val="00DA3084"/>
    <w:rsid w:val="00DD3B70"/>
    <w:rsid w:val="00DE60D0"/>
    <w:rsid w:val="00DF4C34"/>
    <w:rsid w:val="00E01EE5"/>
    <w:rsid w:val="00E04E25"/>
    <w:rsid w:val="00E10A01"/>
    <w:rsid w:val="00E32A2C"/>
    <w:rsid w:val="00E32AA8"/>
    <w:rsid w:val="00E35FE8"/>
    <w:rsid w:val="00E4233D"/>
    <w:rsid w:val="00E44FC3"/>
    <w:rsid w:val="00E7232C"/>
    <w:rsid w:val="00E742DD"/>
    <w:rsid w:val="00E82256"/>
    <w:rsid w:val="00EA51EF"/>
    <w:rsid w:val="00EB3BAA"/>
    <w:rsid w:val="00EB49C8"/>
    <w:rsid w:val="00EB699A"/>
    <w:rsid w:val="00EF390D"/>
    <w:rsid w:val="00EF411D"/>
    <w:rsid w:val="00EF75B4"/>
    <w:rsid w:val="00F008BA"/>
    <w:rsid w:val="00F12372"/>
    <w:rsid w:val="00F13862"/>
    <w:rsid w:val="00F204CC"/>
    <w:rsid w:val="00F23250"/>
    <w:rsid w:val="00F24510"/>
    <w:rsid w:val="00F24722"/>
    <w:rsid w:val="00F25904"/>
    <w:rsid w:val="00F25B1B"/>
    <w:rsid w:val="00F269ED"/>
    <w:rsid w:val="00F34ADF"/>
    <w:rsid w:val="00F375B7"/>
    <w:rsid w:val="00F37FC3"/>
    <w:rsid w:val="00F41D40"/>
    <w:rsid w:val="00F64136"/>
    <w:rsid w:val="00F64708"/>
    <w:rsid w:val="00F8038B"/>
    <w:rsid w:val="00F85638"/>
    <w:rsid w:val="00F9464F"/>
    <w:rsid w:val="00FA7AFF"/>
    <w:rsid w:val="00FB64F1"/>
    <w:rsid w:val="00FC13BC"/>
    <w:rsid w:val="00FC4EF7"/>
    <w:rsid w:val="00FE2687"/>
    <w:rsid w:val="00FF3DAA"/>
    <w:rsid w:val="00FF4D83"/>
    <w:rsid w:val="00FF58EF"/>
  </w:rsids>
  <m:mathPr>
    <m:mathFont m:val="Cambria Math"/>
    <m:brkBin m:val="before"/>
    <m:brkBinSub m:val="--"/>
    <m:smallFrac m:val="0"/>
    <m:dispDef/>
    <m:lMargin m:val="0"/>
    <m:rMargin m:val="0"/>
    <m:defJc m:val="centerGroup"/>
    <m:wrapIndent m:val="1440"/>
    <m:intLim m:val="subSup"/>
    <m:naryLim m:val="undOvr"/>
  </m:mathPr>
  <w:themeFontLang w:val="en-GB"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8A883"/>
  <w15:docId w15:val="{EC2BB3FB-C532-4B7A-BE94-E7358DA5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436"/>
    <w:pPr>
      <w:spacing w:after="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1F9"/>
    <w:rPr>
      <w:color w:val="00B050"/>
      <w:u w:val="none"/>
    </w:rPr>
  </w:style>
  <w:style w:type="paragraph" w:styleId="NormalWeb">
    <w:name w:val="Normal (Web)"/>
    <w:basedOn w:val="Normal"/>
    <w:uiPriority w:val="99"/>
    <w:semiHidden/>
    <w:unhideWhenUsed/>
    <w:rsid w:val="005E7436"/>
    <w:pPr>
      <w:spacing w:before="100" w:beforeAutospacing="1" w:after="100" w:afterAutospacing="1"/>
    </w:pPr>
    <w:rPr>
      <w:color w:val="2D598B"/>
      <w:sz w:val="18"/>
      <w:szCs w:val="18"/>
    </w:rPr>
  </w:style>
  <w:style w:type="paragraph" w:styleId="ListParagraph">
    <w:name w:val="List Paragraph"/>
    <w:basedOn w:val="Normal"/>
    <w:uiPriority w:val="34"/>
    <w:qFormat/>
    <w:rsid w:val="005E7436"/>
    <w:pPr>
      <w:ind w:left="720"/>
    </w:pPr>
  </w:style>
  <w:style w:type="paragraph" w:customStyle="1" w:styleId="field">
    <w:name w:val="field"/>
    <w:basedOn w:val="Normal"/>
    <w:uiPriority w:val="99"/>
    <w:semiHidden/>
    <w:rsid w:val="005E7436"/>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EB699A"/>
    <w:pPr>
      <w:tabs>
        <w:tab w:val="center" w:pos="4320"/>
        <w:tab w:val="right" w:pos="8640"/>
      </w:tabs>
    </w:pPr>
  </w:style>
  <w:style w:type="character" w:customStyle="1" w:styleId="FooterChar">
    <w:name w:val="Footer Char"/>
    <w:basedOn w:val="DefaultParagraphFont"/>
    <w:link w:val="Footer"/>
    <w:uiPriority w:val="99"/>
    <w:rsid w:val="00EB699A"/>
    <w:rPr>
      <w:rFonts w:ascii="Arial" w:hAnsi="Arial" w:cs="Arial"/>
      <w:sz w:val="24"/>
      <w:szCs w:val="24"/>
      <w:lang w:eastAsia="en-GB"/>
    </w:rPr>
  </w:style>
  <w:style w:type="character" w:styleId="PageNumber">
    <w:name w:val="page number"/>
    <w:basedOn w:val="DefaultParagraphFont"/>
    <w:uiPriority w:val="99"/>
    <w:semiHidden/>
    <w:unhideWhenUsed/>
    <w:rsid w:val="00EB699A"/>
  </w:style>
  <w:style w:type="paragraph" w:styleId="Header">
    <w:name w:val="header"/>
    <w:basedOn w:val="Normal"/>
    <w:link w:val="HeaderChar"/>
    <w:uiPriority w:val="99"/>
    <w:unhideWhenUsed/>
    <w:rsid w:val="00BE7144"/>
    <w:pPr>
      <w:tabs>
        <w:tab w:val="center" w:pos="4320"/>
        <w:tab w:val="right" w:pos="8640"/>
      </w:tabs>
    </w:pPr>
  </w:style>
  <w:style w:type="character" w:customStyle="1" w:styleId="HeaderChar">
    <w:name w:val="Header Char"/>
    <w:basedOn w:val="DefaultParagraphFont"/>
    <w:link w:val="Header"/>
    <w:uiPriority w:val="99"/>
    <w:rsid w:val="00BE7144"/>
    <w:rPr>
      <w:rFonts w:ascii="Arial" w:hAnsi="Arial" w:cs="Arial"/>
      <w:sz w:val="24"/>
      <w:szCs w:val="24"/>
      <w:lang w:eastAsia="en-GB"/>
    </w:rPr>
  </w:style>
  <w:style w:type="character" w:styleId="FollowedHyperlink">
    <w:name w:val="FollowedHyperlink"/>
    <w:basedOn w:val="DefaultParagraphFont"/>
    <w:uiPriority w:val="99"/>
    <w:semiHidden/>
    <w:unhideWhenUsed/>
    <w:rsid w:val="00193F14"/>
    <w:rPr>
      <w:color w:val="800080" w:themeColor="followedHyperlink"/>
      <w:u w:val="single"/>
    </w:rPr>
  </w:style>
  <w:style w:type="paragraph" w:styleId="BalloonText">
    <w:name w:val="Balloon Text"/>
    <w:basedOn w:val="Normal"/>
    <w:link w:val="BalloonTextChar"/>
    <w:uiPriority w:val="99"/>
    <w:semiHidden/>
    <w:unhideWhenUsed/>
    <w:rsid w:val="009C26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614"/>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C946EA"/>
    <w:rPr>
      <w:sz w:val="18"/>
      <w:szCs w:val="18"/>
    </w:rPr>
  </w:style>
  <w:style w:type="paragraph" w:styleId="CommentText">
    <w:name w:val="annotation text"/>
    <w:basedOn w:val="Normal"/>
    <w:link w:val="CommentTextChar"/>
    <w:uiPriority w:val="99"/>
    <w:semiHidden/>
    <w:unhideWhenUsed/>
    <w:rsid w:val="00C946EA"/>
  </w:style>
  <w:style w:type="character" w:customStyle="1" w:styleId="CommentTextChar">
    <w:name w:val="Comment Text Char"/>
    <w:basedOn w:val="DefaultParagraphFont"/>
    <w:link w:val="CommentText"/>
    <w:uiPriority w:val="99"/>
    <w:semiHidden/>
    <w:rsid w:val="00C946EA"/>
    <w:rPr>
      <w:rFonts w:ascii="Arial"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C946EA"/>
    <w:rPr>
      <w:b/>
      <w:bCs/>
      <w:sz w:val="20"/>
      <w:szCs w:val="20"/>
    </w:rPr>
  </w:style>
  <w:style w:type="character" w:customStyle="1" w:styleId="CommentSubjectChar">
    <w:name w:val="Comment Subject Char"/>
    <w:basedOn w:val="CommentTextChar"/>
    <w:link w:val="CommentSubject"/>
    <w:uiPriority w:val="99"/>
    <w:semiHidden/>
    <w:rsid w:val="00C946EA"/>
    <w:rPr>
      <w:rFonts w:ascii="Arial" w:hAnsi="Arial" w:cs="Arial"/>
      <w:b/>
      <w:bCs/>
      <w:sz w:val="20"/>
      <w:szCs w:val="20"/>
      <w:lang w:eastAsia="en-GB"/>
    </w:rPr>
  </w:style>
  <w:style w:type="paragraph" w:customStyle="1" w:styleId="nospa">
    <w:name w:val="no spa"/>
    <w:basedOn w:val="Normal"/>
    <w:rsid w:val="00E4233D"/>
    <w:pPr>
      <w:spacing w:after="200" w:line="276" w:lineRule="auto"/>
      <w:ind w:right="360"/>
      <w:jc w:val="center"/>
    </w:pPr>
    <w:rPr>
      <w:rFonts w:eastAsia="Calibri"/>
      <w:sz w:val="18"/>
      <w:szCs w:val="18"/>
      <w:lang w:val="en-US" w:eastAsia="en-US"/>
    </w:rPr>
  </w:style>
  <w:style w:type="character" w:customStyle="1" w:styleId="Mention1">
    <w:name w:val="Mention1"/>
    <w:basedOn w:val="DefaultParagraphFont"/>
    <w:uiPriority w:val="99"/>
    <w:semiHidden/>
    <w:unhideWhenUsed/>
    <w:rsid w:val="0089134A"/>
    <w:rPr>
      <w:color w:val="2B579A"/>
      <w:shd w:val="clear" w:color="auto" w:fill="E6E6E6"/>
    </w:rPr>
  </w:style>
  <w:style w:type="character" w:styleId="UnresolvedMention">
    <w:name w:val="Unresolved Mention"/>
    <w:basedOn w:val="DefaultParagraphFont"/>
    <w:uiPriority w:val="99"/>
    <w:semiHidden/>
    <w:unhideWhenUsed/>
    <w:rsid w:val="000372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54">
      <w:bodyDiv w:val="1"/>
      <w:marLeft w:val="0"/>
      <w:marRight w:val="0"/>
      <w:marTop w:val="0"/>
      <w:marBottom w:val="0"/>
      <w:divBdr>
        <w:top w:val="none" w:sz="0" w:space="0" w:color="auto"/>
        <w:left w:val="none" w:sz="0" w:space="0" w:color="auto"/>
        <w:bottom w:val="none" w:sz="0" w:space="0" w:color="auto"/>
        <w:right w:val="none" w:sz="0" w:space="0" w:color="auto"/>
      </w:divBdr>
    </w:div>
    <w:div w:id="60950509">
      <w:bodyDiv w:val="1"/>
      <w:marLeft w:val="0"/>
      <w:marRight w:val="0"/>
      <w:marTop w:val="0"/>
      <w:marBottom w:val="0"/>
      <w:divBdr>
        <w:top w:val="none" w:sz="0" w:space="0" w:color="auto"/>
        <w:left w:val="none" w:sz="0" w:space="0" w:color="auto"/>
        <w:bottom w:val="none" w:sz="0" w:space="0" w:color="auto"/>
        <w:right w:val="none" w:sz="0" w:space="0" w:color="auto"/>
      </w:divBdr>
      <w:divsChild>
        <w:div w:id="1051808462">
          <w:marLeft w:val="0"/>
          <w:marRight w:val="0"/>
          <w:marTop w:val="0"/>
          <w:marBottom w:val="0"/>
          <w:divBdr>
            <w:top w:val="none" w:sz="0" w:space="0" w:color="auto"/>
            <w:left w:val="none" w:sz="0" w:space="0" w:color="auto"/>
            <w:bottom w:val="none" w:sz="0" w:space="0" w:color="auto"/>
            <w:right w:val="none" w:sz="0" w:space="0" w:color="auto"/>
          </w:divBdr>
          <w:divsChild>
            <w:div w:id="81144149">
              <w:marLeft w:val="0"/>
              <w:marRight w:val="0"/>
              <w:marTop w:val="0"/>
              <w:marBottom w:val="0"/>
              <w:divBdr>
                <w:top w:val="none" w:sz="0" w:space="0" w:color="auto"/>
                <w:left w:val="none" w:sz="0" w:space="0" w:color="auto"/>
                <w:bottom w:val="none" w:sz="0" w:space="0" w:color="auto"/>
                <w:right w:val="none" w:sz="0" w:space="0" w:color="auto"/>
              </w:divBdr>
              <w:divsChild>
                <w:div w:id="41292524">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078096817">
          <w:marLeft w:val="0"/>
          <w:marRight w:val="0"/>
          <w:marTop w:val="0"/>
          <w:marBottom w:val="0"/>
          <w:divBdr>
            <w:top w:val="none" w:sz="0" w:space="0" w:color="auto"/>
            <w:left w:val="none" w:sz="0" w:space="0" w:color="auto"/>
            <w:bottom w:val="none" w:sz="0" w:space="0" w:color="auto"/>
            <w:right w:val="none" w:sz="0" w:space="0" w:color="auto"/>
          </w:divBdr>
          <w:divsChild>
            <w:div w:id="1435051232">
              <w:marLeft w:val="0"/>
              <w:marRight w:val="0"/>
              <w:marTop w:val="0"/>
              <w:marBottom w:val="0"/>
              <w:divBdr>
                <w:top w:val="none" w:sz="0" w:space="0" w:color="auto"/>
                <w:left w:val="none" w:sz="0" w:space="0" w:color="auto"/>
                <w:bottom w:val="none" w:sz="0" w:space="0" w:color="auto"/>
                <w:right w:val="none" w:sz="0" w:space="0" w:color="auto"/>
              </w:divBdr>
              <w:divsChild>
                <w:div w:id="762530486">
                  <w:marLeft w:val="85"/>
                  <w:marRight w:val="85"/>
                  <w:marTop w:val="0"/>
                  <w:marBottom w:val="0"/>
                  <w:divBdr>
                    <w:top w:val="none" w:sz="0" w:space="0" w:color="auto"/>
                    <w:left w:val="none" w:sz="0" w:space="0" w:color="auto"/>
                    <w:bottom w:val="none" w:sz="0" w:space="0" w:color="auto"/>
                    <w:right w:val="none" w:sz="0" w:space="0" w:color="auto"/>
                  </w:divBdr>
                  <w:divsChild>
                    <w:div w:id="15818283">
                      <w:marLeft w:val="0"/>
                      <w:marRight w:val="0"/>
                      <w:marTop w:val="0"/>
                      <w:marBottom w:val="0"/>
                      <w:divBdr>
                        <w:top w:val="none" w:sz="0" w:space="0" w:color="auto"/>
                        <w:left w:val="none" w:sz="0" w:space="0" w:color="auto"/>
                        <w:bottom w:val="none" w:sz="0" w:space="0" w:color="auto"/>
                        <w:right w:val="none" w:sz="0" w:space="0" w:color="auto"/>
                      </w:divBdr>
                      <w:divsChild>
                        <w:div w:id="1128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007">
      <w:bodyDiv w:val="1"/>
      <w:marLeft w:val="0"/>
      <w:marRight w:val="0"/>
      <w:marTop w:val="0"/>
      <w:marBottom w:val="0"/>
      <w:divBdr>
        <w:top w:val="none" w:sz="0" w:space="0" w:color="auto"/>
        <w:left w:val="none" w:sz="0" w:space="0" w:color="auto"/>
        <w:bottom w:val="none" w:sz="0" w:space="0" w:color="auto"/>
        <w:right w:val="none" w:sz="0" w:space="0" w:color="auto"/>
      </w:divBdr>
    </w:div>
    <w:div w:id="321979569">
      <w:bodyDiv w:val="1"/>
      <w:marLeft w:val="0"/>
      <w:marRight w:val="0"/>
      <w:marTop w:val="0"/>
      <w:marBottom w:val="0"/>
      <w:divBdr>
        <w:top w:val="none" w:sz="0" w:space="0" w:color="auto"/>
        <w:left w:val="none" w:sz="0" w:space="0" w:color="auto"/>
        <w:bottom w:val="none" w:sz="0" w:space="0" w:color="auto"/>
        <w:right w:val="none" w:sz="0" w:space="0" w:color="auto"/>
      </w:divBdr>
    </w:div>
    <w:div w:id="380523614">
      <w:bodyDiv w:val="1"/>
      <w:marLeft w:val="0"/>
      <w:marRight w:val="0"/>
      <w:marTop w:val="0"/>
      <w:marBottom w:val="0"/>
      <w:divBdr>
        <w:top w:val="none" w:sz="0" w:space="0" w:color="auto"/>
        <w:left w:val="none" w:sz="0" w:space="0" w:color="auto"/>
        <w:bottom w:val="none" w:sz="0" w:space="0" w:color="auto"/>
        <w:right w:val="none" w:sz="0" w:space="0" w:color="auto"/>
      </w:divBdr>
    </w:div>
    <w:div w:id="420182268">
      <w:bodyDiv w:val="1"/>
      <w:marLeft w:val="0"/>
      <w:marRight w:val="0"/>
      <w:marTop w:val="0"/>
      <w:marBottom w:val="0"/>
      <w:divBdr>
        <w:top w:val="none" w:sz="0" w:space="0" w:color="auto"/>
        <w:left w:val="none" w:sz="0" w:space="0" w:color="auto"/>
        <w:bottom w:val="none" w:sz="0" w:space="0" w:color="auto"/>
        <w:right w:val="none" w:sz="0" w:space="0" w:color="auto"/>
      </w:divBdr>
    </w:div>
    <w:div w:id="471755893">
      <w:bodyDiv w:val="1"/>
      <w:marLeft w:val="0"/>
      <w:marRight w:val="0"/>
      <w:marTop w:val="0"/>
      <w:marBottom w:val="0"/>
      <w:divBdr>
        <w:top w:val="none" w:sz="0" w:space="0" w:color="auto"/>
        <w:left w:val="none" w:sz="0" w:space="0" w:color="auto"/>
        <w:bottom w:val="none" w:sz="0" w:space="0" w:color="auto"/>
        <w:right w:val="none" w:sz="0" w:space="0" w:color="auto"/>
      </w:divBdr>
    </w:div>
    <w:div w:id="653801752">
      <w:bodyDiv w:val="1"/>
      <w:marLeft w:val="0"/>
      <w:marRight w:val="0"/>
      <w:marTop w:val="0"/>
      <w:marBottom w:val="0"/>
      <w:divBdr>
        <w:top w:val="none" w:sz="0" w:space="0" w:color="auto"/>
        <w:left w:val="none" w:sz="0" w:space="0" w:color="auto"/>
        <w:bottom w:val="none" w:sz="0" w:space="0" w:color="auto"/>
        <w:right w:val="none" w:sz="0" w:space="0" w:color="auto"/>
      </w:divBdr>
    </w:div>
    <w:div w:id="670644359">
      <w:bodyDiv w:val="1"/>
      <w:marLeft w:val="0"/>
      <w:marRight w:val="0"/>
      <w:marTop w:val="0"/>
      <w:marBottom w:val="0"/>
      <w:divBdr>
        <w:top w:val="none" w:sz="0" w:space="0" w:color="auto"/>
        <w:left w:val="none" w:sz="0" w:space="0" w:color="auto"/>
        <w:bottom w:val="none" w:sz="0" w:space="0" w:color="auto"/>
        <w:right w:val="none" w:sz="0" w:space="0" w:color="auto"/>
      </w:divBdr>
    </w:div>
    <w:div w:id="691999573">
      <w:bodyDiv w:val="1"/>
      <w:marLeft w:val="0"/>
      <w:marRight w:val="0"/>
      <w:marTop w:val="0"/>
      <w:marBottom w:val="0"/>
      <w:divBdr>
        <w:top w:val="none" w:sz="0" w:space="0" w:color="auto"/>
        <w:left w:val="none" w:sz="0" w:space="0" w:color="auto"/>
        <w:bottom w:val="none" w:sz="0" w:space="0" w:color="auto"/>
        <w:right w:val="none" w:sz="0" w:space="0" w:color="auto"/>
      </w:divBdr>
    </w:div>
    <w:div w:id="699621925">
      <w:bodyDiv w:val="1"/>
      <w:marLeft w:val="0"/>
      <w:marRight w:val="0"/>
      <w:marTop w:val="0"/>
      <w:marBottom w:val="0"/>
      <w:divBdr>
        <w:top w:val="none" w:sz="0" w:space="0" w:color="auto"/>
        <w:left w:val="none" w:sz="0" w:space="0" w:color="auto"/>
        <w:bottom w:val="none" w:sz="0" w:space="0" w:color="auto"/>
        <w:right w:val="none" w:sz="0" w:space="0" w:color="auto"/>
      </w:divBdr>
    </w:div>
    <w:div w:id="723331112">
      <w:bodyDiv w:val="1"/>
      <w:marLeft w:val="0"/>
      <w:marRight w:val="0"/>
      <w:marTop w:val="0"/>
      <w:marBottom w:val="0"/>
      <w:divBdr>
        <w:top w:val="none" w:sz="0" w:space="0" w:color="auto"/>
        <w:left w:val="none" w:sz="0" w:space="0" w:color="auto"/>
        <w:bottom w:val="none" w:sz="0" w:space="0" w:color="auto"/>
        <w:right w:val="none" w:sz="0" w:space="0" w:color="auto"/>
      </w:divBdr>
    </w:div>
    <w:div w:id="957688546">
      <w:bodyDiv w:val="1"/>
      <w:marLeft w:val="0"/>
      <w:marRight w:val="0"/>
      <w:marTop w:val="0"/>
      <w:marBottom w:val="0"/>
      <w:divBdr>
        <w:top w:val="none" w:sz="0" w:space="0" w:color="auto"/>
        <w:left w:val="none" w:sz="0" w:space="0" w:color="auto"/>
        <w:bottom w:val="none" w:sz="0" w:space="0" w:color="auto"/>
        <w:right w:val="none" w:sz="0" w:space="0" w:color="auto"/>
      </w:divBdr>
    </w:div>
    <w:div w:id="1109199476">
      <w:bodyDiv w:val="1"/>
      <w:marLeft w:val="0"/>
      <w:marRight w:val="0"/>
      <w:marTop w:val="0"/>
      <w:marBottom w:val="0"/>
      <w:divBdr>
        <w:top w:val="none" w:sz="0" w:space="0" w:color="auto"/>
        <w:left w:val="none" w:sz="0" w:space="0" w:color="auto"/>
        <w:bottom w:val="none" w:sz="0" w:space="0" w:color="auto"/>
        <w:right w:val="none" w:sz="0" w:space="0" w:color="auto"/>
      </w:divBdr>
    </w:div>
    <w:div w:id="1182470298">
      <w:bodyDiv w:val="1"/>
      <w:marLeft w:val="0"/>
      <w:marRight w:val="0"/>
      <w:marTop w:val="0"/>
      <w:marBottom w:val="0"/>
      <w:divBdr>
        <w:top w:val="none" w:sz="0" w:space="0" w:color="auto"/>
        <w:left w:val="none" w:sz="0" w:space="0" w:color="auto"/>
        <w:bottom w:val="none" w:sz="0" w:space="0" w:color="auto"/>
        <w:right w:val="none" w:sz="0" w:space="0" w:color="auto"/>
      </w:divBdr>
    </w:div>
    <w:div w:id="1246450348">
      <w:bodyDiv w:val="1"/>
      <w:marLeft w:val="0"/>
      <w:marRight w:val="0"/>
      <w:marTop w:val="0"/>
      <w:marBottom w:val="0"/>
      <w:divBdr>
        <w:top w:val="none" w:sz="0" w:space="0" w:color="auto"/>
        <w:left w:val="none" w:sz="0" w:space="0" w:color="auto"/>
        <w:bottom w:val="none" w:sz="0" w:space="0" w:color="auto"/>
        <w:right w:val="none" w:sz="0" w:space="0" w:color="auto"/>
      </w:divBdr>
      <w:divsChild>
        <w:div w:id="1423450397">
          <w:marLeft w:val="0"/>
          <w:marRight w:val="0"/>
          <w:marTop w:val="0"/>
          <w:marBottom w:val="0"/>
          <w:divBdr>
            <w:top w:val="none" w:sz="0" w:space="0" w:color="auto"/>
            <w:left w:val="none" w:sz="0" w:space="0" w:color="auto"/>
            <w:bottom w:val="none" w:sz="0" w:space="0" w:color="auto"/>
            <w:right w:val="none" w:sz="0" w:space="0" w:color="auto"/>
          </w:divBdr>
          <w:divsChild>
            <w:div w:id="93014370">
              <w:marLeft w:val="0"/>
              <w:marRight w:val="0"/>
              <w:marTop w:val="0"/>
              <w:marBottom w:val="0"/>
              <w:divBdr>
                <w:top w:val="none" w:sz="0" w:space="0" w:color="auto"/>
                <w:left w:val="none" w:sz="0" w:space="0" w:color="auto"/>
                <w:bottom w:val="none" w:sz="0" w:space="0" w:color="auto"/>
                <w:right w:val="none" w:sz="0" w:space="0" w:color="auto"/>
              </w:divBdr>
              <w:divsChild>
                <w:div w:id="54934839">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469980819">
          <w:marLeft w:val="0"/>
          <w:marRight w:val="0"/>
          <w:marTop w:val="0"/>
          <w:marBottom w:val="0"/>
          <w:divBdr>
            <w:top w:val="none" w:sz="0" w:space="0" w:color="auto"/>
            <w:left w:val="none" w:sz="0" w:space="0" w:color="auto"/>
            <w:bottom w:val="none" w:sz="0" w:space="0" w:color="auto"/>
            <w:right w:val="none" w:sz="0" w:space="0" w:color="auto"/>
          </w:divBdr>
          <w:divsChild>
            <w:div w:id="758912748">
              <w:marLeft w:val="0"/>
              <w:marRight w:val="0"/>
              <w:marTop w:val="0"/>
              <w:marBottom w:val="0"/>
              <w:divBdr>
                <w:top w:val="none" w:sz="0" w:space="0" w:color="auto"/>
                <w:left w:val="none" w:sz="0" w:space="0" w:color="auto"/>
                <w:bottom w:val="none" w:sz="0" w:space="0" w:color="auto"/>
                <w:right w:val="none" w:sz="0" w:space="0" w:color="auto"/>
              </w:divBdr>
              <w:divsChild>
                <w:div w:id="984159748">
                  <w:marLeft w:val="85"/>
                  <w:marRight w:val="85"/>
                  <w:marTop w:val="0"/>
                  <w:marBottom w:val="0"/>
                  <w:divBdr>
                    <w:top w:val="none" w:sz="0" w:space="0" w:color="auto"/>
                    <w:left w:val="none" w:sz="0" w:space="0" w:color="auto"/>
                    <w:bottom w:val="none" w:sz="0" w:space="0" w:color="auto"/>
                    <w:right w:val="none" w:sz="0" w:space="0" w:color="auto"/>
                  </w:divBdr>
                  <w:divsChild>
                    <w:div w:id="10493228">
                      <w:marLeft w:val="0"/>
                      <w:marRight w:val="0"/>
                      <w:marTop w:val="0"/>
                      <w:marBottom w:val="0"/>
                      <w:divBdr>
                        <w:top w:val="none" w:sz="0" w:space="0" w:color="auto"/>
                        <w:left w:val="none" w:sz="0" w:space="0" w:color="auto"/>
                        <w:bottom w:val="none" w:sz="0" w:space="0" w:color="auto"/>
                        <w:right w:val="none" w:sz="0" w:space="0" w:color="auto"/>
                      </w:divBdr>
                      <w:divsChild>
                        <w:div w:id="15919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115">
      <w:bodyDiv w:val="1"/>
      <w:marLeft w:val="0"/>
      <w:marRight w:val="0"/>
      <w:marTop w:val="0"/>
      <w:marBottom w:val="0"/>
      <w:divBdr>
        <w:top w:val="none" w:sz="0" w:space="0" w:color="auto"/>
        <w:left w:val="none" w:sz="0" w:space="0" w:color="auto"/>
        <w:bottom w:val="none" w:sz="0" w:space="0" w:color="auto"/>
        <w:right w:val="none" w:sz="0" w:space="0" w:color="auto"/>
      </w:divBdr>
    </w:div>
    <w:div w:id="1270510340">
      <w:bodyDiv w:val="1"/>
      <w:marLeft w:val="0"/>
      <w:marRight w:val="0"/>
      <w:marTop w:val="0"/>
      <w:marBottom w:val="0"/>
      <w:divBdr>
        <w:top w:val="none" w:sz="0" w:space="0" w:color="auto"/>
        <w:left w:val="none" w:sz="0" w:space="0" w:color="auto"/>
        <w:bottom w:val="none" w:sz="0" w:space="0" w:color="auto"/>
        <w:right w:val="none" w:sz="0" w:space="0" w:color="auto"/>
      </w:divBdr>
    </w:div>
    <w:div w:id="1378820734">
      <w:bodyDiv w:val="1"/>
      <w:marLeft w:val="0"/>
      <w:marRight w:val="0"/>
      <w:marTop w:val="0"/>
      <w:marBottom w:val="0"/>
      <w:divBdr>
        <w:top w:val="none" w:sz="0" w:space="0" w:color="auto"/>
        <w:left w:val="none" w:sz="0" w:space="0" w:color="auto"/>
        <w:bottom w:val="none" w:sz="0" w:space="0" w:color="auto"/>
        <w:right w:val="none" w:sz="0" w:space="0" w:color="auto"/>
      </w:divBdr>
    </w:div>
    <w:div w:id="1431700651">
      <w:bodyDiv w:val="1"/>
      <w:marLeft w:val="0"/>
      <w:marRight w:val="0"/>
      <w:marTop w:val="0"/>
      <w:marBottom w:val="0"/>
      <w:divBdr>
        <w:top w:val="none" w:sz="0" w:space="0" w:color="auto"/>
        <w:left w:val="none" w:sz="0" w:space="0" w:color="auto"/>
        <w:bottom w:val="none" w:sz="0" w:space="0" w:color="auto"/>
        <w:right w:val="none" w:sz="0" w:space="0" w:color="auto"/>
      </w:divBdr>
    </w:div>
    <w:div w:id="1629244277">
      <w:bodyDiv w:val="1"/>
      <w:marLeft w:val="0"/>
      <w:marRight w:val="0"/>
      <w:marTop w:val="0"/>
      <w:marBottom w:val="0"/>
      <w:divBdr>
        <w:top w:val="none" w:sz="0" w:space="0" w:color="auto"/>
        <w:left w:val="none" w:sz="0" w:space="0" w:color="auto"/>
        <w:bottom w:val="none" w:sz="0" w:space="0" w:color="auto"/>
        <w:right w:val="none" w:sz="0" w:space="0" w:color="auto"/>
      </w:divBdr>
    </w:div>
    <w:div w:id="1668167578">
      <w:bodyDiv w:val="1"/>
      <w:marLeft w:val="0"/>
      <w:marRight w:val="0"/>
      <w:marTop w:val="0"/>
      <w:marBottom w:val="0"/>
      <w:divBdr>
        <w:top w:val="none" w:sz="0" w:space="0" w:color="auto"/>
        <w:left w:val="none" w:sz="0" w:space="0" w:color="auto"/>
        <w:bottom w:val="none" w:sz="0" w:space="0" w:color="auto"/>
        <w:right w:val="none" w:sz="0" w:space="0" w:color="auto"/>
      </w:divBdr>
    </w:div>
    <w:div w:id="1889297882">
      <w:bodyDiv w:val="1"/>
      <w:marLeft w:val="0"/>
      <w:marRight w:val="0"/>
      <w:marTop w:val="0"/>
      <w:marBottom w:val="0"/>
      <w:divBdr>
        <w:top w:val="none" w:sz="0" w:space="0" w:color="auto"/>
        <w:left w:val="none" w:sz="0" w:space="0" w:color="auto"/>
        <w:bottom w:val="none" w:sz="0" w:space="0" w:color="auto"/>
        <w:right w:val="none" w:sz="0" w:space="0" w:color="auto"/>
      </w:divBdr>
    </w:div>
    <w:div w:id="1905404972">
      <w:bodyDiv w:val="1"/>
      <w:marLeft w:val="0"/>
      <w:marRight w:val="0"/>
      <w:marTop w:val="0"/>
      <w:marBottom w:val="0"/>
      <w:divBdr>
        <w:top w:val="none" w:sz="0" w:space="0" w:color="auto"/>
        <w:left w:val="none" w:sz="0" w:space="0" w:color="auto"/>
        <w:bottom w:val="none" w:sz="0" w:space="0" w:color="auto"/>
        <w:right w:val="none" w:sz="0" w:space="0" w:color="auto"/>
      </w:divBdr>
    </w:div>
    <w:div w:id="20557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la@knowledgeunlatch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op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Dawson@ScienceOpen.com" TargetMode="External"/><Relationship Id="rId4" Type="http://schemas.openxmlformats.org/officeDocument/2006/relationships/settings" Target="settings.xml"/><Relationship Id="rId9" Type="http://schemas.openxmlformats.org/officeDocument/2006/relationships/hyperlink" Target="http://www.knowledgeunlatche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nowledgeunlatch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6859-47A9-4BAE-B995-C77E5B5E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IT Assist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Morton</dc:creator>
  <cp:lastModifiedBy>Mirela Roncevic</cp:lastModifiedBy>
  <cp:revision>5</cp:revision>
  <cp:lastPrinted>2018-04-08T10:26:00Z</cp:lastPrinted>
  <dcterms:created xsi:type="dcterms:W3CDTF">2019-10-25T06:58:00Z</dcterms:created>
  <dcterms:modified xsi:type="dcterms:W3CDTF">2019-10-28T10:28:00Z</dcterms:modified>
</cp:coreProperties>
</file>